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1F" w:rsidRPr="00B94E45" w:rsidRDefault="001A591F" w:rsidP="00D32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B49AC" w:rsidRPr="00B94E45" w:rsidRDefault="00B41469" w:rsidP="00055230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B94E45">
        <w:rPr>
          <w:rFonts w:ascii="Times New Roman" w:hAnsi="Times New Roman" w:cs="Times New Roman"/>
          <w:sz w:val="26"/>
          <w:szCs w:val="26"/>
          <w:lang w:val="ru-RU"/>
        </w:rPr>
        <w:t>відповідно</w:t>
      </w:r>
      <w:proofErr w:type="spellEnd"/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B94E45">
        <w:rPr>
          <w:rFonts w:ascii="Times New Roman" w:hAnsi="Times New Roman" w:cs="Times New Roman"/>
          <w:sz w:val="26"/>
          <w:szCs w:val="26"/>
          <w:lang w:val="ru-RU"/>
        </w:rPr>
        <w:t>до пункту</w:t>
      </w:r>
      <w:proofErr w:type="gramEnd"/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="002E68A4" w:rsidRPr="00B94E45">
        <w:rPr>
          <w:rFonts w:ascii="Times New Roman" w:hAnsi="Times New Roman" w:cs="Times New Roman"/>
          <w:sz w:val="26"/>
          <w:szCs w:val="26"/>
          <w:lang w:val="ru-RU"/>
        </w:rPr>
        <w:t>¹</w:t>
      </w:r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постанови КМУ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11.10.2016 №710 “Про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ефективне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використання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державних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коштів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зі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змінами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))</w:t>
      </w:r>
    </w:p>
    <w:p w:rsidR="003B49AC" w:rsidRPr="00B94E45" w:rsidRDefault="003B49AC" w:rsidP="00743B1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Предмет закупівлі</w:t>
      </w: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348A0" w:rsidRPr="002348A0">
        <w:rPr>
          <w:rFonts w:ascii="Times New Roman" w:hAnsi="Times New Roman" w:cs="Times New Roman"/>
          <w:sz w:val="26"/>
          <w:szCs w:val="26"/>
        </w:rPr>
        <w:t xml:space="preserve">ДК 021:2015: 60130000-8 Послуги спеціалізованих автомобільних перевезень пасажирів (послуги з автотранспортного обслуговування діяльності </w:t>
      </w:r>
      <w:proofErr w:type="spellStart"/>
      <w:r w:rsidR="002348A0" w:rsidRPr="002348A0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2348A0" w:rsidRPr="002348A0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січні частково - грудні 2024 року)</w:t>
      </w:r>
      <w:r w:rsidR="008B155C" w:rsidRPr="00B94E4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B49AC" w:rsidRPr="00B94E45" w:rsidRDefault="003B49AC" w:rsidP="00743B1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 w:line="240" w:lineRule="auto"/>
        <w:ind w:left="0" w:firstLine="85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Ідентифікатор закупівлі:</w:t>
      </w:r>
      <w:r w:rsidRPr="00B94E45">
        <w:rPr>
          <w:sz w:val="26"/>
          <w:szCs w:val="26"/>
        </w:rPr>
        <w:t xml:space="preserve"> </w:t>
      </w:r>
      <w:r w:rsidR="00743B14" w:rsidRPr="00743B14">
        <w:rPr>
          <w:rFonts w:ascii="Times New Roman" w:hAnsi="Times New Roman" w:cs="Times New Roman"/>
          <w:sz w:val="26"/>
          <w:szCs w:val="26"/>
        </w:rPr>
        <w:t>UA-2024-01-01-001666-a</w:t>
      </w:r>
      <w:r w:rsidR="00743B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B49AC" w:rsidRPr="00B94E45" w:rsidRDefault="00FD2B2C" w:rsidP="00743B1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Очікувана вартість предмета закупівлі</w:t>
      </w: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348A0" w:rsidRPr="002348A0">
        <w:rPr>
          <w:rFonts w:ascii="Times New Roman" w:hAnsi="Times New Roman" w:cs="Times New Roman"/>
          <w:sz w:val="26"/>
          <w:szCs w:val="26"/>
          <w:lang w:val="ru-RU"/>
        </w:rPr>
        <w:t>584388,00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грн. з </w:t>
      </w:r>
      <w:r w:rsidRPr="00B94E45">
        <w:rPr>
          <w:rFonts w:ascii="Times New Roman" w:hAnsi="Times New Roman" w:cs="Times New Roman"/>
          <w:sz w:val="26"/>
          <w:szCs w:val="26"/>
        </w:rPr>
        <w:t xml:space="preserve">урахуванням 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>ПДВ.</w:t>
      </w:r>
    </w:p>
    <w:p w:rsidR="00FD2B2C" w:rsidRPr="00B94E45" w:rsidRDefault="00FD2B2C" w:rsidP="00743B1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4E45">
        <w:rPr>
          <w:rFonts w:ascii="Times New Roman" w:hAnsi="Times New Roman" w:cs="Times New Roman"/>
          <w:b/>
          <w:sz w:val="26"/>
          <w:szCs w:val="26"/>
        </w:rPr>
        <w:t>Обгрунтування</w:t>
      </w:r>
      <w:proofErr w:type="spellEnd"/>
      <w:r w:rsidRPr="00B94E45">
        <w:rPr>
          <w:rFonts w:ascii="Times New Roman" w:hAnsi="Times New Roman" w:cs="Times New Roman"/>
          <w:b/>
          <w:sz w:val="26"/>
          <w:szCs w:val="26"/>
        </w:rPr>
        <w:t xml:space="preserve"> технічних та якісних характеристик предмета закупівлі: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proofErr w:type="spellStart"/>
      <w:r w:rsidR="008B155C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8B155C"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 xml:space="preserve">послугами з автотранспортного обслуговування діяльності </w:t>
      </w:r>
      <w:proofErr w:type="spellStart"/>
      <w:r w:rsidR="00F76D19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F76D19" w:rsidRPr="00B94E45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, необхідно здійснити закупівлю: </w:t>
      </w:r>
      <w:r w:rsidR="002348A0" w:rsidRPr="002348A0">
        <w:rPr>
          <w:rFonts w:ascii="Times New Roman" w:hAnsi="Times New Roman" w:cs="Times New Roman"/>
          <w:sz w:val="26"/>
          <w:szCs w:val="26"/>
        </w:rPr>
        <w:t xml:space="preserve">ДК 021:2015: 60130000-8 Послуги спеціалізованих автомобільних перевезень пасажирів (послуги з автотранспортного обслуговування діяльності </w:t>
      </w:r>
      <w:proofErr w:type="spellStart"/>
      <w:r w:rsidR="002348A0" w:rsidRPr="002348A0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2348A0" w:rsidRPr="002348A0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січні частково - грудні 2024 року)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, </w:t>
      </w:r>
      <w:r w:rsidR="00607A0F" w:rsidRPr="00607A0F">
        <w:rPr>
          <w:rFonts w:ascii="Times New Roman" w:hAnsi="Times New Roman" w:cs="Times New Roman"/>
          <w:sz w:val="26"/>
          <w:szCs w:val="26"/>
        </w:rPr>
        <w:t>відповідно до вимог Закону України «Про публічні закупівлі» (далі - Закон) та Поста</w:t>
      </w:r>
      <w:r w:rsidR="002348A0">
        <w:rPr>
          <w:rFonts w:ascii="Times New Roman" w:hAnsi="Times New Roman" w:cs="Times New Roman"/>
          <w:sz w:val="26"/>
          <w:szCs w:val="26"/>
        </w:rPr>
        <w:t xml:space="preserve">нови Кабінету Міністрів України </w:t>
      </w:r>
      <w:r w:rsidR="00607A0F" w:rsidRPr="00607A0F">
        <w:rPr>
          <w:rFonts w:ascii="Times New Roman" w:hAnsi="Times New Roman" w:cs="Times New Roman"/>
          <w:sz w:val="26"/>
          <w:szCs w:val="26"/>
        </w:rPr>
        <w:t xml:space="preserve">№ 1178 від 12.10.2022 р. «Про затвердження особливостей здійснення публічних </w:t>
      </w:r>
      <w:proofErr w:type="spellStart"/>
      <w:r w:rsidR="00607A0F" w:rsidRPr="00607A0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607A0F" w:rsidRPr="00607A0F">
        <w:rPr>
          <w:rFonts w:ascii="Times New Roman" w:hAnsi="Times New Roman" w:cs="Times New Roman"/>
          <w:sz w:val="26"/>
          <w:szCs w:val="26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B94E45">
        <w:rPr>
          <w:rFonts w:ascii="Times New Roman" w:hAnsi="Times New Roman" w:cs="Times New Roman"/>
          <w:sz w:val="26"/>
          <w:szCs w:val="26"/>
        </w:rPr>
        <w:t>.</w:t>
      </w:r>
      <w:r w:rsidR="005D36EC"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074670" w:rsidRPr="00B94E4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</w:t>
      </w:r>
      <w:r w:rsidR="00607A0F">
        <w:rPr>
          <w:rFonts w:ascii="Times New Roman" w:hAnsi="Times New Roman" w:cs="Times New Roman"/>
          <w:sz w:val="26"/>
          <w:szCs w:val="26"/>
        </w:rPr>
        <w:t>у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закупівлі зазначені у </w:t>
      </w:r>
      <w:r w:rsidR="00607A0F">
        <w:rPr>
          <w:rFonts w:ascii="Times New Roman" w:hAnsi="Times New Roman" w:cs="Times New Roman"/>
          <w:sz w:val="26"/>
          <w:szCs w:val="26"/>
        </w:rPr>
        <w:t>тендерній документації</w:t>
      </w:r>
      <w:r w:rsidR="00074670" w:rsidRPr="00B94E45">
        <w:rPr>
          <w:rFonts w:ascii="Times New Roman" w:hAnsi="Times New Roman" w:cs="Times New Roman"/>
          <w:sz w:val="26"/>
          <w:szCs w:val="26"/>
        </w:rPr>
        <w:t>, що розміщен</w:t>
      </w:r>
      <w:r w:rsidR="00055230">
        <w:rPr>
          <w:rFonts w:ascii="Times New Roman" w:hAnsi="Times New Roman" w:cs="Times New Roman"/>
          <w:sz w:val="26"/>
          <w:szCs w:val="26"/>
        </w:rPr>
        <w:t>а у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період оголошення закупівлі на веб-порталі уповноваженого органу.</w:t>
      </w:r>
    </w:p>
    <w:p w:rsidR="00F76D19" w:rsidRPr="00B94E45" w:rsidRDefault="007B5207" w:rsidP="00743B1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E45">
        <w:rPr>
          <w:rFonts w:ascii="Times New Roman" w:hAnsi="Times New Roman" w:cs="Times New Roman"/>
          <w:b/>
          <w:sz w:val="26"/>
          <w:szCs w:val="26"/>
        </w:rPr>
        <w:t>Обгрунтування</w:t>
      </w:r>
      <w:proofErr w:type="spellEnd"/>
      <w:r w:rsidRPr="00B94E45">
        <w:rPr>
          <w:rFonts w:ascii="Times New Roman" w:hAnsi="Times New Roman" w:cs="Times New Roman"/>
          <w:b/>
          <w:sz w:val="26"/>
          <w:szCs w:val="26"/>
        </w:rPr>
        <w:t xml:space="preserve"> очікуваної вартості предмета закупівлі: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7F5ECD" w:rsidRPr="00B94E45">
        <w:rPr>
          <w:rFonts w:ascii="Times New Roman" w:hAnsi="Times New Roman" w:cs="Times New Roman"/>
          <w:sz w:val="26"/>
          <w:szCs w:val="26"/>
        </w:rPr>
        <w:t>Очікувана вартість</w:t>
      </w:r>
      <w:r w:rsidR="007F5ECD" w:rsidRPr="00B94E45">
        <w:rPr>
          <w:sz w:val="26"/>
          <w:szCs w:val="26"/>
        </w:rPr>
        <w:t xml:space="preserve"> 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предмета закупівлі </w:t>
      </w:r>
      <w:r w:rsidRPr="00B94E45">
        <w:rPr>
          <w:rFonts w:ascii="Times New Roman" w:hAnsi="Times New Roman" w:cs="Times New Roman"/>
          <w:sz w:val="26"/>
          <w:szCs w:val="26"/>
        </w:rPr>
        <w:t xml:space="preserve"> в сумі </w:t>
      </w:r>
      <w:r w:rsidR="002348A0" w:rsidRPr="002348A0">
        <w:rPr>
          <w:rFonts w:ascii="Times New Roman" w:hAnsi="Times New Roman" w:cs="Times New Roman"/>
          <w:sz w:val="26"/>
          <w:szCs w:val="26"/>
        </w:rPr>
        <w:t>584388,00</w:t>
      </w:r>
      <w:r w:rsidR="00055230" w:rsidRPr="00055230">
        <w:rPr>
          <w:rFonts w:ascii="Times New Roman" w:hAnsi="Times New Roman" w:cs="Times New Roman"/>
          <w:sz w:val="26"/>
          <w:szCs w:val="26"/>
        </w:rPr>
        <w:t xml:space="preserve"> </w:t>
      </w:r>
      <w:r w:rsidRPr="00B94E45">
        <w:rPr>
          <w:rFonts w:ascii="Times New Roman" w:hAnsi="Times New Roman" w:cs="Times New Roman"/>
          <w:sz w:val="26"/>
          <w:szCs w:val="26"/>
        </w:rPr>
        <w:t>грн. з урахуванням ПДВ,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 сформована</w:t>
      </w:r>
      <w:r w:rsidRPr="00B94E45">
        <w:rPr>
          <w:rFonts w:ascii="Times New Roman" w:hAnsi="Times New Roman" w:cs="Times New Roman"/>
          <w:sz w:val="26"/>
          <w:szCs w:val="26"/>
        </w:rPr>
        <w:t xml:space="preserve"> виходячи з середньої </w:t>
      </w:r>
      <w:r w:rsidR="00AB7EF9">
        <w:rPr>
          <w:rFonts w:ascii="Times New Roman" w:hAnsi="Times New Roman" w:cs="Times New Roman"/>
          <w:sz w:val="26"/>
          <w:szCs w:val="26"/>
        </w:rPr>
        <w:t>вартості</w:t>
      </w:r>
      <w:r w:rsidRPr="00B94E45">
        <w:rPr>
          <w:rFonts w:ascii="Times New Roman" w:hAnsi="Times New Roman" w:cs="Times New Roman"/>
          <w:sz w:val="26"/>
          <w:szCs w:val="26"/>
        </w:rPr>
        <w:t xml:space="preserve"> на ринку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щодо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>відповідних послуг</w:t>
      </w:r>
      <w:r w:rsidR="007F5ECD" w:rsidRPr="00B94E45">
        <w:rPr>
          <w:rFonts w:ascii="Times New Roman" w:hAnsi="Times New Roman" w:cs="Times New Roman"/>
          <w:sz w:val="26"/>
          <w:szCs w:val="26"/>
        </w:rPr>
        <w:t>. До відповідного розрахунку входить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такий обсяг наданих послуг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76D19" w:rsidRPr="00B94E45" w:rsidRDefault="00F76D19" w:rsidP="00743B14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перевезення посадових осіб Замовника легковим автомобілем (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Toyota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Camry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), що належить Замовнику в межах встановленого місячного ліміту пробігу 3000 км;</w:t>
      </w:r>
    </w:p>
    <w:p w:rsidR="00F76D19" w:rsidRPr="00B94E45" w:rsidRDefault="00F76D19" w:rsidP="00743B14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перевезення пасажирів водіями, які відповідають кваліфікаційним вимогам, які передбачено та встановлено Правилами дорожнього руху, і, мають стаж керування транспортними засобами не менше ніж 5 років (постанова КМУ від 18.02.97 № 176 „Про затвердження Правил надання послуг пасажирського автомобільного транспорту" (із змінами та доповненнями);</w:t>
      </w:r>
    </w:p>
    <w:p w:rsidR="00F76D19" w:rsidRPr="00B94E45" w:rsidRDefault="00B94E45" w:rsidP="00743B14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забезпечення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легков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ого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автомобіл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Замовника, бензином марки А-95 в кількості, необхідною для надання послуг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.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Тимчасова індивідуальна базова лінійна норма витрат палива становить 7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,9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літра бензину на 100 км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>;</w:t>
      </w:r>
    </w:p>
    <w:p w:rsidR="00F76D19" w:rsidRPr="00B94E45" w:rsidRDefault="00F76D19" w:rsidP="00743B14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проходження водієм щоденного 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передрейсового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медичного огляду та інструктажу;</w:t>
      </w:r>
    </w:p>
    <w:p w:rsidR="00F76D19" w:rsidRPr="00B94E45" w:rsidRDefault="00F76D19" w:rsidP="00743B14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щоденний</w:t>
      </w:r>
      <w:r w:rsidRPr="00B94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належний санітарний стан легкового автомобіля Замовника, мийку легкового автомобіля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автомобіля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Toyota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Camry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 не менше 4 (чотири) рази на місяць; </w:t>
      </w:r>
    </w:p>
    <w:p w:rsidR="00F76D19" w:rsidRPr="00F76D19" w:rsidRDefault="00B94E45" w:rsidP="00743B14">
      <w:pPr>
        <w:tabs>
          <w:tab w:val="left" w:pos="1134"/>
        </w:tabs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</w:t>
      </w:r>
      <w:r w:rsidR="00F76D19" w:rsidRPr="00F76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організацію робіт з контролю технічного стану транспортних засобів відповідно до правил дорожнього руху та випуску їх на лінію; </w:t>
      </w:r>
    </w:p>
    <w:p w:rsidR="00AB7EF9" w:rsidRPr="00AB7EF9" w:rsidRDefault="00B94E45" w:rsidP="00743B14">
      <w:pPr>
        <w:pStyle w:val="aa"/>
        <w:tabs>
          <w:tab w:val="left" w:pos="993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переході на </w:t>
      </w:r>
      <w:r w:rsidR="00055230">
        <w:rPr>
          <w:rFonts w:ascii="Times New Roman" w:eastAsia="Times New Roman" w:hAnsi="Times New Roman" w:cs="Times New Roman"/>
          <w:sz w:val="26"/>
          <w:szCs w:val="26"/>
          <w:lang w:eastAsia="ar-SA"/>
        </w:rPr>
        <w:t>зимову</w:t>
      </w:r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гуму</w:t>
      </w:r>
      <w:r w:rsidR="002348A0">
        <w:rPr>
          <w:rFonts w:ascii="Times New Roman" w:eastAsia="Times New Roman" w:hAnsi="Times New Roman" w:cs="Times New Roman"/>
          <w:sz w:val="26"/>
          <w:szCs w:val="26"/>
          <w:lang w:eastAsia="ar-SA"/>
        </w:rPr>
        <w:t>/літню гуму</w:t>
      </w:r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шиномонтаж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власний рахунок  4 (чотирьох) коліс на легковому автомобілі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Toyota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Camry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1 (один) раз на рік</w:t>
      </w:r>
      <w:r w:rsidR="00AB7EF9" w:rsidRPr="00AB7EF9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FE5358" w:rsidRPr="00AB7EF9" w:rsidRDefault="00241261" w:rsidP="00743B14">
      <w:pPr>
        <w:pStyle w:val="aa"/>
        <w:tabs>
          <w:tab w:val="left" w:pos="993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AB7EF9" w:rsidRPr="00AB7EF9">
        <w:rPr>
          <w:rFonts w:ascii="Times New Roman" w:hAnsi="Times New Roman" w:cs="Times New Roman"/>
          <w:sz w:val="26"/>
          <w:szCs w:val="26"/>
        </w:rPr>
        <w:t xml:space="preserve">- </w:t>
      </w:r>
      <w:r w:rsidR="00AB7EF9">
        <w:rPr>
          <w:rFonts w:ascii="Times New Roman" w:hAnsi="Times New Roman" w:cs="Times New Roman"/>
          <w:sz w:val="26"/>
          <w:szCs w:val="26"/>
        </w:rPr>
        <w:t xml:space="preserve">до вартості надання відповідних послуг включено також </w:t>
      </w:r>
      <w:r w:rsidR="00AB7EF9" w:rsidRPr="00AB7EF9">
        <w:rPr>
          <w:rFonts w:ascii="Times New Roman" w:hAnsi="Times New Roman" w:cs="Times New Roman"/>
          <w:sz w:val="26"/>
          <w:szCs w:val="26"/>
        </w:rPr>
        <w:t>забезпеч</w:t>
      </w:r>
      <w:r w:rsidR="00AB7EF9">
        <w:rPr>
          <w:rFonts w:ascii="Times New Roman" w:hAnsi="Times New Roman" w:cs="Times New Roman"/>
          <w:sz w:val="26"/>
          <w:szCs w:val="26"/>
        </w:rPr>
        <w:t>ення</w:t>
      </w:r>
      <w:r w:rsidR="00AB7EF9" w:rsidRPr="00AB7EF9">
        <w:rPr>
          <w:rFonts w:ascii="Times New Roman" w:hAnsi="Times New Roman" w:cs="Times New Roman"/>
          <w:sz w:val="26"/>
          <w:szCs w:val="26"/>
        </w:rPr>
        <w:t xml:space="preserve"> належн</w:t>
      </w:r>
      <w:r w:rsidR="00AB7EF9">
        <w:rPr>
          <w:rFonts w:ascii="Times New Roman" w:hAnsi="Times New Roman" w:cs="Times New Roman"/>
          <w:sz w:val="26"/>
          <w:szCs w:val="26"/>
        </w:rPr>
        <w:t>ого</w:t>
      </w:r>
      <w:r w:rsidR="00AB7EF9" w:rsidRPr="00AB7EF9">
        <w:rPr>
          <w:rFonts w:ascii="Times New Roman" w:hAnsi="Times New Roman" w:cs="Times New Roman"/>
          <w:sz w:val="26"/>
          <w:szCs w:val="26"/>
        </w:rPr>
        <w:t xml:space="preserve"> збереження легкового автомобіля, в тому числі шляхом здійснення страхування легкового автомобіля по КАСКО та ОСЦПВВНТЗ</w:t>
      </w:r>
      <w:r w:rsidR="00AB7EF9" w:rsidRPr="00AB7EF9">
        <w:rPr>
          <w:rFonts w:ascii="Times New Roman" w:hAnsi="Times New Roman" w:cs="Times New Roman"/>
          <w:sz w:val="26"/>
          <w:szCs w:val="26"/>
          <w:lang w:val="ru-RU"/>
        </w:rPr>
        <w:t>.</w:t>
      </w:r>
      <w:bookmarkStart w:id="0" w:name="_GoBack"/>
      <w:bookmarkEnd w:id="0"/>
    </w:p>
    <w:p w:rsidR="007B5207" w:rsidRPr="00FE5358" w:rsidRDefault="007B5207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FE5358" w:rsidSect="002348A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147B"/>
    <w:multiLevelType w:val="hybridMultilevel"/>
    <w:tmpl w:val="2CCC00A2"/>
    <w:lvl w:ilvl="0" w:tplc="B9EE6C4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5230"/>
    <w:rsid w:val="00074670"/>
    <w:rsid w:val="0010662C"/>
    <w:rsid w:val="001A591F"/>
    <w:rsid w:val="002348A0"/>
    <w:rsid w:val="00241261"/>
    <w:rsid w:val="002E68A4"/>
    <w:rsid w:val="0035746E"/>
    <w:rsid w:val="003B49AC"/>
    <w:rsid w:val="0052756F"/>
    <w:rsid w:val="005D36EC"/>
    <w:rsid w:val="00607A0F"/>
    <w:rsid w:val="00743B14"/>
    <w:rsid w:val="007B5207"/>
    <w:rsid w:val="007B61F6"/>
    <w:rsid w:val="007C1D68"/>
    <w:rsid w:val="007F5ECD"/>
    <w:rsid w:val="008B155C"/>
    <w:rsid w:val="00A9773B"/>
    <w:rsid w:val="00AB7EF9"/>
    <w:rsid w:val="00B41469"/>
    <w:rsid w:val="00B94E45"/>
    <w:rsid w:val="00BE5E82"/>
    <w:rsid w:val="00CC21FA"/>
    <w:rsid w:val="00D326B8"/>
    <w:rsid w:val="00ED42C7"/>
    <w:rsid w:val="00F76D19"/>
    <w:rsid w:val="00F94C1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9AD1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19</cp:revision>
  <dcterms:created xsi:type="dcterms:W3CDTF">2021-03-05T10:15:00Z</dcterms:created>
  <dcterms:modified xsi:type="dcterms:W3CDTF">2024-01-04T06:28:00Z</dcterms:modified>
</cp:coreProperties>
</file>